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6ADC39" w14:textId="77777777" w:rsidR="004A1570" w:rsidRDefault="005F3990">
      <w:pPr>
        <w:pStyle w:val="Default"/>
        <w:rPr>
          <w:rFonts w:ascii="Arial" w:eastAsia="Arial" w:hAnsi="Arial" w:cs="Arial"/>
          <w:b/>
          <w:bCs/>
          <w:color w:val="0E6E6A"/>
          <w:sz w:val="32"/>
          <w:szCs w:val="32"/>
          <w:u w:color="0E6E6A"/>
        </w:rPr>
      </w:pPr>
      <w:r>
        <w:rPr>
          <w:rFonts w:ascii="Arial" w:hAnsi="Arial"/>
          <w:b/>
          <w:bCs/>
          <w:color w:val="0E6E6A"/>
          <w:sz w:val="32"/>
          <w:szCs w:val="32"/>
          <w:u w:color="0E6E6A"/>
        </w:rPr>
        <w:t>Social Media Intern</w:t>
      </w:r>
    </w:p>
    <w:p w14:paraId="008F4EC1" w14:textId="77777777" w:rsidR="004A1570" w:rsidRDefault="005F3990">
      <w:pPr>
        <w:pStyle w:val="Default"/>
        <w:rPr>
          <w:rFonts w:ascii="Arial" w:eastAsia="Arial" w:hAnsi="Arial" w:cs="Arial"/>
          <w:b/>
          <w:bCs/>
          <w:color w:val="0E6E6A"/>
          <w:sz w:val="32"/>
          <w:szCs w:val="32"/>
          <w:u w:color="0E6E6A"/>
        </w:rPr>
      </w:pPr>
      <w:r>
        <w:rPr>
          <w:rFonts w:ascii="Arial" w:hAnsi="Arial"/>
          <w:b/>
          <w:bCs/>
          <w:color w:val="0E6E6A"/>
          <w:sz w:val="32"/>
          <w:szCs w:val="32"/>
          <w:u w:color="0E6E6A"/>
        </w:rPr>
        <w:t>Association of Colleges of Sisters of Saint Joseph</w:t>
      </w:r>
    </w:p>
    <w:p w14:paraId="14CCDFA3" w14:textId="7D4E98FD" w:rsidR="004A1570" w:rsidRDefault="005F399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color w:val="0E6E6A"/>
          <w:sz w:val="32"/>
          <w:szCs w:val="32"/>
          <w:u w:color="0E6E6A"/>
        </w:rPr>
        <w:t>Spring 20</w:t>
      </w:r>
      <w:r w:rsidR="00A06030">
        <w:rPr>
          <w:rFonts w:ascii="Arial" w:hAnsi="Arial"/>
          <w:b/>
          <w:bCs/>
          <w:color w:val="0E6E6A"/>
          <w:sz w:val="32"/>
          <w:szCs w:val="32"/>
          <w:u w:color="0E6E6A"/>
        </w:rPr>
        <w:t>21</w:t>
      </w:r>
    </w:p>
    <w:p w14:paraId="12AC396D" w14:textId="77777777" w:rsidR="004A1570" w:rsidRDefault="004A1570">
      <w:pPr>
        <w:pStyle w:val="Default"/>
        <w:rPr>
          <w:rFonts w:ascii="Arial" w:eastAsia="Arial" w:hAnsi="Arial" w:cs="Arial"/>
          <w:sz w:val="26"/>
          <w:szCs w:val="26"/>
        </w:rPr>
      </w:pPr>
    </w:p>
    <w:p w14:paraId="7423B4F7" w14:textId="77777777" w:rsidR="004A1570" w:rsidRDefault="005F3990">
      <w:pPr>
        <w:pStyle w:val="Default"/>
        <w:rPr>
          <w:rFonts w:ascii="Arial" w:eastAsia="Arial" w:hAnsi="Arial" w:cs="Arial"/>
          <w:color w:val="0E6E6A"/>
          <w:sz w:val="28"/>
          <w:szCs w:val="28"/>
          <w:u w:color="0E6E6A"/>
        </w:rPr>
      </w:pPr>
      <w:r>
        <w:rPr>
          <w:rFonts w:ascii="Arial" w:hAnsi="Arial"/>
          <w:b/>
          <w:bCs/>
          <w:color w:val="0E6E6A"/>
          <w:sz w:val="28"/>
          <w:szCs w:val="28"/>
          <w:u w:color="0E6E6A"/>
        </w:rPr>
        <w:t>Description of Organization</w:t>
      </w:r>
    </w:p>
    <w:p w14:paraId="18E2704A" w14:textId="77777777" w:rsidR="004A1570" w:rsidRDefault="005F399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Association of Colleges of Sisters of St. Joseph (ACSSJ) is a consortium of colleges and universities founded by the Sisters of St. </w:t>
      </w:r>
      <w:r>
        <w:rPr>
          <w:rFonts w:ascii="Arial" w:hAnsi="Arial"/>
          <w:sz w:val="24"/>
          <w:szCs w:val="24"/>
        </w:rPr>
        <w:t xml:space="preserve">Joseph. The Association fosters collaboration among all the member institutions; provides resources for the faculty, staff and students at member colleges and universities and encourages mission integration on each campus. The member campuses </w:t>
      </w:r>
      <w:proofErr w:type="gramStart"/>
      <w:r>
        <w:rPr>
          <w:rFonts w:ascii="Arial" w:hAnsi="Arial"/>
          <w:sz w:val="24"/>
          <w:szCs w:val="24"/>
        </w:rPr>
        <w:t>are:</w:t>
      </w:r>
      <w:proofErr w:type="gramEnd"/>
      <w:r>
        <w:rPr>
          <w:rFonts w:ascii="Arial" w:hAnsi="Arial"/>
          <w:sz w:val="24"/>
          <w:szCs w:val="24"/>
        </w:rPr>
        <w:t xml:space="preserve"> Avila Un</w:t>
      </w:r>
      <w:r>
        <w:rPr>
          <w:rFonts w:ascii="Arial" w:hAnsi="Arial"/>
          <w:sz w:val="24"/>
          <w:szCs w:val="24"/>
        </w:rPr>
        <w:t>iversity, Chestnut Hill College, Elms College, Fontbonne University, Mount Saint Mary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University, Regis College, St. Catherine University, St. Joseph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College and </w:t>
      </w:r>
      <w:r>
        <w:rPr>
          <w:rFonts w:ascii="Arial" w:hAnsi="Arial"/>
          <w:sz w:val="24"/>
          <w:szCs w:val="24"/>
        </w:rPr>
        <w:t>The College of Saint Rose</w:t>
      </w:r>
      <w:r>
        <w:rPr>
          <w:rFonts w:ascii="Arial" w:hAnsi="Arial"/>
          <w:sz w:val="24"/>
          <w:szCs w:val="24"/>
        </w:rPr>
        <w:t xml:space="preserve">. </w:t>
      </w:r>
    </w:p>
    <w:p w14:paraId="41FA8F30" w14:textId="77777777" w:rsidR="004A1570" w:rsidRDefault="004A1570">
      <w:pPr>
        <w:pStyle w:val="Default"/>
        <w:rPr>
          <w:rFonts w:ascii="Arial" w:eastAsia="Arial" w:hAnsi="Arial" w:cs="Arial"/>
          <w:sz w:val="26"/>
          <w:szCs w:val="26"/>
        </w:rPr>
      </w:pPr>
    </w:p>
    <w:p w14:paraId="44540924" w14:textId="77777777" w:rsidR="004A1570" w:rsidRDefault="005F399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ACSSJ is seeking an articulate, skilled, results-driven and s</w:t>
      </w:r>
      <w:r>
        <w:rPr>
          <w:rFonts w:ascii="Arial" w:hAnsi="Arial"/>
          <w:sz w:val="24"/>
          <w:szCs w:val="24"/>
        </w:rPr>
        <w:t xml:space="preserve">elf-starter to assist with social media.  The intern will work closely with the Executive Director. </w:t>
      </w:r>
    </w:p>
    <w:p w14:paraId="66EF88B6" w14:textId="77777777" w:rsidR="004A1570" w:rsidRDefault="004A1570">
      <w:pPr>
        <w:pStyle w:val="Default"/>
        <w:rPr>
          <w:rFonts w:ascii="Arial" w:eastAsia="Arial" w:hAnsi="Arial" w:cs="Arial"/>
          <w:sz w:val="26"/>
          <w:szCs w:val="26"/>
        </w:rPr>
      </w:pPr>
    </w:p>
    <w:p w14:paraId="0E5C97C5" w14:textId="77777777" w:rsidR="004A1570" w:rsidRDefault="005F3990">
      <w:pPr>
        <w:pStyle w:val="Default"/>
        <w:rPr>
          <w:position w:val="256"/>
        </w:rPr>
      </w:pPr>
      <w:r>
        <w:rPr>
          <w:rFonts w:ascii="Arial" w:hAnsi="Arial"/>
          <w:b/>
          <w:bCs/>
          <w:color w:val="0E6E6A"/>
          <w:sz w:val="28"/>
          <w:szCs w:val="28"/>
          <w:u w:color="0E6E6A"/>
        </w:rPr>
        <w:t>Responsibilities</w:t>
      </w:r>
    </w:p>
    <w:p w14:paraId="11371864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Review member campus websites and social media accounts to inform ACSSJ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social media content. </w:t>
      </w:r>
    </w:p>
    <w:p w14:paraId="09AF742C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 and repost highly engaging and </w:t>
      </w:r>
      <w:r>
        <w:rPr>
          <w:rFonts w:ascii="Arial" w:hAnsi="Arial"/>
          <w:sz w:val="24"/>
          <w:szCs w:val="24"/>
        </w:rPr>
        <w:t>targeted content regularly on Facebook</w:t>
      </w:r>
    </w:p>
    <w:p w14:paraId="2B08662C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Grow audiences</w:t>
      </w:r>
    </w:p>
    <w:p w14:paraId="7C446392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 and monitor closed Facebook accounts</w:t>
      </w:r>
    </w:p>
    <w:p w14:paraId="66ACE414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Work collaboratively with other interns engaged in marketing efforts</w:t>
      </w:r>
    </w:p>
    <w:p w14:paraId="11B6BFD7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Other duties as assigned. </w:t>
      </w:r>
    </w:p>
    <w:p w14:paraId="2AEA5627" w14:textId="77777777" w:rsidR="004A1570" w:rsidRDefault="005F3990">
      <w:pPr>
        <w:pStyle w:val="Default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Meet regularly by phone or video conference with Executive Direc</w:t>
      </w:r>
      <w:r>
        <w:rPr>
          <w:rFonts w:ascii="Arial" w:hAnsi="Arial"/>
          <w:sz w:val="24"/>
          <w:szCs w:val="24"/>
        </w:rPr>
        <w:t>tor</w:t>
      </w:r>
    </w:p>
    <w:p w14:paraId="7AF7CEBC" w14:textId="77777777" w:rsidR="004A1570" w:rsidRDefault="004A1570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</w:p>
    <w:p w14:paraId="0FC307D3" w14:textId="77777777" w:rsidR="004A1570" w:rsidRDefault="005F3990">
      <w:pPr>
        <w:pStyle w:val="Default"/>
        <w:rPr>
          <w:rFonts w:ascii="Arial" w:eastAsia="Arial" w:hAnsi="Arial" w:cs="Arial"/>
          <w:b/>
          <w:bCs/>
          <w:color w:val="0E6E6A"/>
          <w:sz w:val="28"/>
          <w:szCs w:val="28"/>
          <w:u w:color="0E6E6A"/>
        </w:rPr>
      </w:pPr>
      <w:r>
        <w:rPr>
          <w:rFonts w:ascii="Arial" w:hAnsi="Arial"/>
          <w:b/>
          <w:bCs/>
          <w:color w:val="0E6E6A"/>
          <w:sz w:val="28"/>
          <w:szCs w:val="28"/>
          <w:u w:color="0E6E6A"/>
        </w:rPr>
        <w:t>Desired Qualifications</w:t>
      </w:r>
    </w:p>
    <w:p w14:paraId="480FD124" w14:textId="77777777" w:rsidR="004A1570" w:rsidRDefault="005F3990">
      <w:pPr>
        <w:pStyle w:val="Default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Knowledge of social media platforms, especially Facebook and </w:t>
      </w:r>
      <w:proofErr w:type="spellStart"/>
      <w:r>
        <w:rPr>
          <w:rFonts w:ascii="Arial" w:hAnsi="Arial"/>
          <w:sz w:val="24"/>
          <w:szCs w:val="24"/>
        </w:rPr>
        <w:t>LinkedIN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21D7215B" w14:textId="77777777" w:rsidR="004A1570" w:rsidRDefault="005F3990">
      <w:pPr>
        <w:pStyle w:val="Default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Ability to work independently and time management skills to prioritize projects and tasks in a timely manner to produce results</w:t>
      </w:r>
    </w:p>
    <w:p w14:paraId="55275A47" w14:textId="77777777" w:rsidR="004A1570" w:rsidRDefault="005F3990">
      <w:pPr>
        <w:pStyle w:val="Default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Strong communication skills</w:t>
      </w:r>
    </w:p>
    <w:p w14:paraId="61BF34CD" w14:textId="77777777" w:rsidR="004A1570" w:rsidRDefault="005F3990">
      <w:pPr>
        <w:pStyle w:val="Default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ttention to detail</w:t>
      </w:r>
    </w:p>
    <w:p w14:paraId="7F598299" w14:textId="77777777" w:rsidR="004A1570" w:rsidRDefault="005F3990">
      <w:pPr>
        <w:pStyle w:val="Default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Creativity and openness to new ideas</w:t>
      </w:r>
    </w:p>
    <w:p w14:paraId="27F41787" w14:textId="77777777" w:rsidR="004A1570" w:rsidRDefault="004A1570">
      <w:pPr>
        <w:pStyle w:val="Default"/>
        <w:rPr>
          <w:rFonts w:ascii="Arial" w:eastAsia="Arial" w:hAnsi="Arial" w:cs="Arial"/>
          <w:sz w:val="24"/>
          <w:szCs w:val="24"/>
        </w:rPr>
      </w:pPr>
    </w:p>
    <w:p w14:paraId="5A3757E7" w14:textId="77777777" w:rsidR="004A1570" w:rsidRDefault="005F3990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internship is highly flexible around the student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schedule and needs.  The internship will be 4-8 hours per week. </w:t>
      </w:r>
    </w:p>
    <w:p w14:paraId="18342C29" w14:textId="77777777" w:rsidR="004A1570" w:rsidRDefault="004A1570">
      <w:pPr>
        <w:pStyle w:val="Default"/>
        <w:rPr>
          <w:rFonts w:ascii="Arial" w:eastAsia="Arial" w:hAnsi="Arial" w:cs="Arial"/>
          <w:sz w:val="24"/>
          <w:szCs w:val="24"/>
        </w:rPr>
      </w:pPr>
    </w:p>
    <w:p w14:paraId="248EE24F" w14:textId="77777777" w:rsidR="004A1570" w:rsidRDefault="005F3990">
      <w:pPr>
        <w:pStyle w:val="Default"/>
        <w:rPr>
          <w:rFonts w:ascii="Arial" w:eastAsia="Arial" w:hAnsi="Arial" w:cs="Arial"/>
          <w:sz w:val="24"/>
          <w:szCs w:val="24"/>
        </w:rPr>
      </w:pPr>
      <w:r>
        <w:t>I</w:t>
      </w:r>
      <w:r>
        <w:rPr>
          <w:rFonts w:ascii="Arial" w:hAnsi="Arial"/>
          <w:sz w:val="24"/>
          <w:szCs w:val="24"/>
        </w:rPr>
        <w:t xml:space="preserve">f you are looking to get a great internship </w:t>
      </w:r>
      <w:proofErr w:type="gramStart"/>
      <w:r>
        <w:rPr>
          <w:rFonts w:ascii="Arial" w:hAnsi="Arial"/>
          <w:sz w:val="24"/>
          <w:szCs w:val="24"/>
        </w:rPr>
        <w:t>experience, and</w:t>
      </w:r>
      <w:proofErr w:type="gramEnd"/>
      <w:r>
        <w:rPr>
          <w:rFonts w:ascii="Arial" w:hAnsi="Arial"/>
          <w:sz w:val="24"/>
          <w:szCs w:val="24"/>
        </w:rPr>
        <w:t xml:space="preserve"> learn more </w:t>
      </w:r>
      <w:r>
        <w:rPr>
          <w:rFonts w:ascii="Arial" w:hAnsi="Arial"/>
          <w:sz w:val="24"/>
          <w:szCs w:val="24"/>
        </w:rPr>
        <w:t>than you imagined was possible in such a short time period, this internship is for you. While working on this project</w:t>
      </w:r>
      <w:r>
        <w:rPr>
          <w:rFonts w:ascii="Arial" w:hAnsi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fr-FR"/>
        </w:rPr>
        <w:t>our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interns</w:t>
      </w:r>
      <w:proofErr w:type="spellEnd"/>
      <w:r>
        <w:rPr>
          <w:rFonts w:ascii="Arial" w:hAnsi="Arial"/>
          <w:sz w:val="24"/>
          <w:szCs w:val="24"/>
        </w:rPr>
        <w:t xml:space="preserve"> will have the opportunity to broaden their knowledge and real world experiences while developing and enhancing skills in soci</w:t>
      </w:r>
      <w:r>
        <w:rPr>
          <w:rFonts w:ascii="Arial" w:hAnsi="Arial"/>
          <w:sz w:val="24"/>
          <w:szCs w:val="24"/>
        </w:rPr>
        <w:t>al media, marketing, business, leadership, customer service, team-building, project management, time management, strong social skills, and problem-solving. This is an excellent opportunity to gain valuable experience for your resume. Additionally, upon com</w:t>
      </w:r>
      <w:r>
        <w:rPr>
          <w:rFonts w:ascii="Arial" w:hAnsi="Arial"/>
          <w:sz w:val="24"/>
          <w:szCs w:val="24"/>
        </w:rPr>
        <w:t xml:space="preserve">pletion of 100 hours, students may receive a small $250 stipend. Students can receive the stipend up to two </w:t>
      </w:r>
      <w:r>
        <w:rPr>
          <w:rFonts w:ascii="Arial" w:hAnsi="Arial"/>
          <w:sz w:val="24"/>
          <w:szCs w:val="24"/>
        </w:rPr>
        <w:lastRenderedPageBreak/>
        <w:t>times per year. The ideal intern would commit to January- May. A possibility of extending the internship to the summer is available, as well as addi</w:t>
      </w:r>
      <w:r>
        <w:rPr>
          <w:rFonts w:ascii="Arial" w:hAnsi="Arial"/>
          <w:sz w:val="24"/>
          <w:szCs w:val="24"/>
        </w:rPr>
        <w:t xml:space="preserve">ng additional work tasks to increase the number of hours in marketing. </w:t>
      </w:r>
    </w:p>
    <w:p w14:paraId="188CBA22" w14:textId="77777777" w:rsidR="004A1570" w:rsidRDefault="004A1570">
      <w:pPr>
        <w:pStyle w:val="Default"/>
      </w:pPr>
    </w:p>
    <w:p w14:paraId="69CD5E20" w14:textId="77777777" w:rsidR="004A1570" w:rsidRDefault="005F3990">
      <w:pPr>
        <w:pStyle w:val="Default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apply, send a cover letter and resume to Martha Malinski, Executive Director at </w:t>
      </w:r>
      <w:hyperlink r:id="rId7" w:history="1">
        <w:r>
          <w:rPr>
            <w:rStyle w:val="Hyperlink0"/>
          </w:rPr>
          <w:t>acssj1@gmail.com</w:t>
        </w:r>
      </w:hyperlink>
      <w:r>
        <w:rPr>
          <w:rStyle w:val="None"/>
          <w:rFonts w:ascii="Arial" w:hAnsi="Arial"/>
          <w:color w:val="0E6E6A"/>
          <w:sz w:val="24"/>
          <w:szCs w:val="24"/>
          <w:u w:color="0E6E6A"/>
        </w:rPr>
        <w:t>.</w:t>
      </w:r>
    </w:p>
    <w:p w14:paraId="06A0DF2D" w14:textId="77777777" w:rsidR="004A1570" w:rsidRDefault="004A1570">
      <w:pPr>
        <w:pStyle w:val="Default"/>
        <w:rPr>
          <w:rStyle w:val="None"/>
          <w:rFonts w:ascii="Arial" w:eastAsia="Arial" w:hAnsi="Arial" w:cs="Arial"/>
          <w:sz w:val="24"/>
          <w:szCs w:val="24"/>
        </w:rPr>
      </w:pPr>
    </w:p>
    <w:p w14:paraId="649E63E3" w14:textId="77777777" w:rsidR="004A1570" w:rsidRDefault="005F3990">
      <w:pPr>
        <w:pStyle w:val="Default"/>
      </w:pPr>
      <w:r>
        <w:rPr>
          <w:rStyle w:val="None"/>
          <w:rFonts w:ascii="Arial" w:hAnsi="Arial"/>
          <w:sz w:val="24"/>
          <w:szCs w:val="24"/>
        </w:rPr>
        <w:t xml:space="preserve">The organization is housed in a home office in Indianapolis. For students not living in Indianapolis, work will take place in your home and you will meet weekly with the Executive Director on a zoom video conference call. </w:t>
      </w:r>
    </w:p>
    <w:sectPr w:rsidR="004A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E25B" w14:textId="77777777" w:rsidR="005F3990" w:rsidRDefault="005F3990">
      <w:r>
        <w:separator/>
      </w:r>
    </w:p>
  </w:endnote>
  <w:endnote w:type="continuationSeparator" w:id="0">
    <w:p w14:paraId="041D3C8D" w14:textId="77777777" w:rsidR="005F3990" w:rsidRDefault="005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BB3E" w14:textId="77777777" w:rsidR="00A06030" w:rsidRDefault="00A06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B2CE" w14:textId="77777777" w:rsidR="004A1570" w:rsidRDefault="004A157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4597" w14:textId="77777777" w:rsidR="00A06030" w:rsidRDefault="00A0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B38F" w14:textId="77777777" w:rsidR="005F3990" w:rsidRDefault="005F3990">
      <w:r>
        <w:separator/>
      </w:r>
    </w:p>
  </w:footnote>
  <w:footnote w:type="continuationSeparator" w:id="0">
    <w:p w14:paraId="56EAA0BA" w14:textId="77777777" w:rsidR="005F3990" w:rsidRDefault="005F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6E19" w14:textId="77777777" w:rsidR="00A06030" w:rsidRDefault="00A06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769C" w14:textId="77777777" w:rsidR="004A1570" w:rsidRDefault="004A157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3432" w14:textId="77777777" w:rsidR="00A06030" w:rsidRDefault="00A0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3EB"/>
    <w:multiLevelType w:val="hybridMultilevel"/>
    <w:tmpl w:val="E7148494"/>
    <w:styleLink w:val="ImportedStyle3"/>
    <w:lvl w:ilvl="0" w:tplc="B0846332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64866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6AA38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ED248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C3410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ECED0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2B37A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E522E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8A8AB2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ED3D8A"/>
    <w:multiLevelType w:val="hybridMultilevel"/>
    <w:tmpl w:val="9C4C75F0"/>
    <w:numStyleLink w:val="ImportedStyle7"/>
  </w:abstractNum>
  <w:abstractNum w:abstractNumId="2" w15:restartNumberingAfterBreak="0">
    <w:nsid w:val="11D54F12"/>
    <w:multiLevelType w:val="hybridMultilevel"/>
    <w:tmpl w:val="F8BCF81E"/>
    <w:numStyleLink w:val="ImportedStyle6"/>
  </w:abstractNum>
  <w:abstractNum w:abstractNumId="3" w15:restartNumberingAfterBreak="0">
    <w:nsid w:val="1DDA7B70"/>
    <w:multiLevelType w:val="hybridMultilevel"/>
    <w:tmpl w:val="9C44565C"/>
    <w:styleLink w:val="ImportedStyle4"/>
    <w:lvl w:ilvl="0" w:tplc="6A604E8E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81A6C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6B3AA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798C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281BA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CCB1E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A52EE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0C702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4F558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3C6746"/>
    <w:multiLevelType w:val="hybridMultilevel"/>
    <w:tmpl w:val="9C44565C"/>
    <w:numStyleLink w:val="ImportedStyle4"/>
  </w:abstractNum>
  <w:abstractNum w:abstractNumId="5" w15:restartNumberingAfterBreak="0">
    <w:nsid w:val="30241194"/>
    <w:multiLevelType w:val="hybridMultilevel"/>
    <w:tmpl w:val="3D7C4CAE"/>
    <w:numStyleLink w:val="Dash"/>
  </w:abstractNum>
  <w:abstractNum w:abstractNumId="6" w15:restartNumberingAfterBreak="0">
    <w:nsid w:val="5867267B"/>
    <w:multiLevelType w:val="hybridMultilevel"/>
    <w:tmpl w:val="F8BCF81E"/>
    <w:styleLink w:val="ImportedStyle6"/>
    <w:lvl w:ilvl="0" w:tplc="25463A6E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A1B86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E37C2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06C6C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852E6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84B3E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24502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CDAEC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412BC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BC64EF"/>
    <w:multiLevelType w:val="hybridMultilevel"/>
    <w:tmpl w:val="BF00E826"/>
    <w:styleLink w:val="ImportedStyle5"/>
    <w:lvl w:ilvl="0" w:tplc="76FC1296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818D6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6851C2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4A604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251AE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E3DD2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2C928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A2C46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284C0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15410F"/>
    <w:multiLevelType w:val="hybridMultilevel"/>
    <w:tmpl w:val="3D7C4CAE"/>
    <w:styleLink w:val="Dash"/>
    <w:lvl w:ilvl="0" w:tplc="2A2669FE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A53F4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CBFA8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62A6F4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C4970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65D66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40C6A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45962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64CD8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C86262"/>
    <w:multiLevelType w:val="hybridMultilevel"/>
    <w:tmpl w:val="E7148494"/>
    <w:numStyleLink w:val="ImportedStyle3"/>
  </w:abstractNum>
  <w:abstractNum w:abstractNumId="10" w15:restartNumberingAfterBreak="0">
    <w:nsid w:val="67434AF1"/>
    <w:multiLevelType w:val="hybridMultilevel"/>
    <w:tmpl w:val="BF00E826"/>
    <w:numStyleLink w:val="ImportedStyle5"/>
  </w:abstractNum>
  <w:abstractNum w:abstractNumId="11" w15:restartNumberingAfterBreak="0">
    <w:nsid w:val="74BE6902"/>
    <w:multiLevelType w:val="hybridMultilevel"/>
    <w:tmpl w:val="9C4C75F0"/>
    <w:styleLink w:val="ImportedStyle7"/>
    <w:lvl w:ilvl="0" w:tplc="FAB6E3C6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424D0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6AA12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60DC6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02892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ABB46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04074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DC58BA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1EC2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70"/>
    <w:rsid w:val="004A1570"/>
    <w:rsid w:val="005F3990"/>
    <w:rsid w:val="00A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E0F0"/>
  <w15:docId w15:val="{FC7805C3-4917-5C48-965B-78AB9AAF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Dash">
    <w:name w:val="Dash"/>
    <w:pPr>
      <w:numPr>
        <w:numId w:val="1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E6E6A"/>
      <w:sz w:val="24"/>
      <w:szCs w:val="24"/>
      <w:u w:val="single" w:color="0E6E6A"/>
    </w:rPr>
  </w:style>
  <w:style w:type="paragraph" w:styleId="Header">
    <w:name w:val="header"/>
    <w:basedOn w:val="Normal"/>
    <w:link w:val="HeaderChar"/>
    <w:uiPriority w:val="99"/>
    <w:unhideWhenUsed/>
    <w:rsid w:val="00A0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0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ssj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Nayeli Dominguez</cp:lastModifiedBy>
  <cp:revision>2</cp:revision>
  <dcterms:created xsi:type="dcterms:W3CDTF">2020-08-12T17:26:00Z</dcterms:created>
  <dcterms:modified xsi:type="dcterms:W3CDTF">2020-08-12T17:26:00Z</dcterms:modified>
</cp:coreProperties>
</file>